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A7" w:rsidRDefault="00F24BA7" w:rsidP="00F24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5E1E92">
        <w:rPr>
          <w:b/>
          <w:sz w:val="28"/>
          <w:szCs w:val="28"/>
        </w:rPr>
        <w:t>ПРИОБСКОГО</w:t>
      </w:r>
      <w:r>
        <w:rPr>
          <w:b/>
          <w:sz w:val="28"/>
          <w:szCs w:val="28"/>
        </w:rPr>
        <w:t xml:space="preserve">  СЕЛЬСОВЕТА</w:t>
      </w:r>
    </w:p>
    <w:p w:rsidR="005E1E92" w:rsidRDefault="005E1E92" w:rsidP="00F24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F24BA7" w:rsidRDefault="00F24BA7" w:rsidP="00F24BA7">
      <w:pPr>
        <w:jc w:val="center"/>
        <w:rPr>
          <w:b/>
          <w:sz w:val="28"/>
          <w:szCs w:val="28"/>
        </w:rPr>
      </w:pPr>
    </w:p>
    <w:p w:rsidR="00F24BA7" w:rsidRDefault="00F24BA7" w:rsidP="00F24B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4BA7" w:rsidRDefault="00F24BA7" w:rsidP="00F24BA7">
      <w:pPr>
        <w:rPr>
          <w:b/>
          <w:sz w:val="28"/>
          <w:szCs w:val="28"/>
        </w:rPr>
      </w:pPr>
    </w:p>
    <w:p w:rsidR="00F24BA7" w:rsidRPr="006045B6" w:rsidRDefault="009B1B3C" w:rsidP="00F24BA7">
      <w:pPr>
        <w:rPr>
          <w:b/>
          <w:sz w:val="28"/>
          <w:szCs w:val="28"/>
        </w:rPr>
      </w:pPr>
      <w:r w:rsidRPr="006045B6">
        <w:rPr>
          <w:b/>
          <w:sz w:val="28"/>
          <w:szCs w:val="28"/>
        </w:rPr>
        <w:t>«</w:t>
      </w:r>
      <w:r w:rsidR="005E1E92">
        <w:rPr>
          <w:b/>
          <w:sz w:val="28"/>
          <w:szCs w:val="28"/>
        </w:rPr>
        <w:t>27</w:t>
      </w:r>
      <w:r w:rsidRPr="006045B6">
        <w:rPr>
          <w:b/>
          <w:sz w:val="28"/>
          <w:szCs w:val="28"/>
        </w:rPr>
        <w:t>»  февраля 2024</w:t>
      </w:r>
      <w:r w:rsidR="00F24BA7" w:rsidRPr="006045B6">
        <w:rPr>
          <w:b/>
          <w:sz w:val="28"/>
          <w:szCs w:val="28"/>
        </w:rPr>
        <w:t>г.</w:t>
      </w:r>
      <w:r w:rsidR="00F24BA7" w:rsidRPr="006045B6">
        <w:rPr>
          <w:b/>
          <w:sz w:val="28"/>
          <w:szCs w:val="28"/>
        </w:rPr>
        <w:tab/>
      </w:r>
      <w:r w:rsidR="000E260B">
        <w:rPr>
          <w:b/>
          <w:sz w:val="28"/>
          <w:szCs w:val="28"/>
        </w:rPr>
        <w:t xml:space="preserve">                                                                        </w:t>
      </w:r>
      <w:r w:rsidR="00F24BA7" w:rsidRPr="006045B6">
        <w:rPr>
          <w:b/>
          <w:sz w:val="28"/>
          <w:szCs w:val="28"/>
        </w:rPr>
        <w:t>№ 2</w:t>
      </w:r>
    </w:p>
    <w:p w:rsidR="00F24BA7" w:rsidRPr="006045B6" w:rsidRDefault="00F24BA7" w:rsidP="00F24BA7">
      <w:pPr>
        <w:jc w:val="center"/>
        <w:rPr>
          <w:b/>
          <w:sz w:val="28"/>
          <w:szCs w:val="28"/>
        </w:rPr>
      </w:pPr>
      <w:r w:rsidRPr="006045B6">
        <w:rPr>
          <w:b/>
          <w:sz w:val="28"/>
          <w:szCs w:val="28"/>
        </w:rPr>
        <w:t xml:space="preserve">с. </w:t>
      </w:r>
      <w:r w:rsidR="005E1E92">
        <w:rPr>
          <w:b/>
          <w:sz w:val="28"/>
          <w:szCs w:val="28"/>
        </w:rPr>
        <w:t>Приобское</w:t>
      </w:r>
    </w:p>
    <w:p w:rsidR="00F24BA7" w:rsidRDefault="00F24BA7" w:rsidP="00F24BA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8"/>
      </w:tblGrid>
      <w:tr w:rsidR="00F24BA7" w:rsidTr="009D461D">
        <w:trPr>
          <w:trHeight w:val="27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F24BA7" w:rsidRDefault="00F24BA7" w:rsidP="005E1E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от </w:t>
            </w:r>
            <w:r w:rsidR="005E1E92">
              <w:rPr>
                <w:b/>
                <w:sz w:val="28"/>
                <w:szCs w:val="28"/>
              </w:rPr>
              <w:t>29.01.2018</w:t>
            </w:r>
            <w:r>
              <w:rPr>
                <w:b/>
                <w:sz w:val="28"/>
                <w:szCs w:val="28"/>
              </w:rPr>
              <w:t xml:space="preserve"> г. № </w:t>
            </w:r>
            <w:r w:rsidR="005E1E92">
              <w:rPr>
                <w:b/>
                <w:sz w:val="28"/>
                <w:szCs w:val="28"/>
              </w:rPr>
              <w:t xml:space="preserve">2 «Об </w:t>
            </w:r>
            <w:r>
              <w:rPr>
                <w:b/>
                <w:sz w:val="28"/>
                <w:szCs w:val="28"/>
              </w:rPr>
              <w:t>утверждении Административного регламента предоставления муниципальной услуги «Выдача разрешения (ордера) на производство земляных работ»</w:t>
            </w:r>
          </w:p>
          <w:p w:rsidR="00F24BA7" w:rsidRDefault="00F24BA7" w:rsidP="009D461D">
            <w:pPr>
              <w:rPr>
                <w:b/>
                <w:sz w:val="28"/>
                <w:szCs w:val="28"/>
              </w:rPr>
            </w:pPr>
          </w:p>
          <w:p w:rsidR="00F24BA7" w:rsidRDefault="00F24BA7" w:rsidP="00F24BA7">
            <w:pPr>
              <w:ind w:right="3911"/>
              <w:rPr>
                <w:b/>
              </w:rPr>
            </w:pPr>
          </w:p>
        </w:tc>
      </w:tr>
    </w:tbl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</w:pPr>
    </w:p>
    <w:p w:rsidR="00F24BA7" w:rsidRDefault="00F24BA7" w:rsidP="00F24BA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года № 131-ФЗ «Об общих принципах организации местного </w:t>
      </w:r>
      <w:proofErr w:type="gramStart"/>
      <w:r>
        <w:rPr>
          <w:sz w:val="28"/>
          <w:szCs w:val="28"/>
        </w:rPr>
        <w:t>самоуправления в Российской Федерации», постановлением Правительства Российской Федерации от 16.05.2011 № 373 (в ред. Постановлений Правительства РФ от 19.08.2011 N 705, от 30.06.2012 N 674),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показателями, установленными в пункте 2.5. плана мероприятий «дорожная карта» «Получение разрешения на строительство и территориальное планирование», утверждённого распоряжением Правительства Алтайского края от 21.08.2017 № 288-р, наосновании Протеста прокуратуры Быстроистокского района № 01-41-2024 от 12.02.2024 </w:t>
      </w:r>
      <w:proofErr w:type="gramEnd"/>
    </w:p>
    <w:p w:rsidR="00F24BA7" w:rsidRDefault="00F24BA7" w:rsidP="005E1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24BA7" w:rsidRDefault="00F24BA7" w:rsidP="00F24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1.Внести изменения и дополнения в </w:t>
      </w:r>
      <w:r w:rsidR="00863069">
        <w:rPr>
          <w:sz w:val="28"/>
          <w:szCs w:val="28"/>
        </w:rPr>
        <w:t xml:space="preserve"> Административный Р</w:t>
      </w:r>
      <w:r>
        <w:rPr>
          <w:sz w:val="28"/>
          <w:szCs w:val="28"/>
        </w:rPr>
        <w:t xml:space="preserve">егламент предоставления муниципальной услуги «Выдача разрешения (ордера) на производство земляных работ»: </w:t>
      </w:r>
    </w:p>
    <w:p w:rsidR="00F24BA7" w:rsidRPr="00DC497B" w:rsidRDefault="00F24BA7" w:rsidP="00F24BA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а) пункт 2.5 Регламента читать в следующей редакции: </w:t>
      </w:r>
      <w:proofErr w:type="gramStart"/>
      <w:r>
        <w:rPr>
          <w:sz w:val="28"/>
          <w:szCs w:val="28"/>
        </w:rPr>
        <w:t>«</w:t>
      </w:r>
      <w:r w:rsidRPr="00DC497B">
        <w:rPr>
          <w:color w:val="444444"/>
          <w:sz w:val="28"/>
          <w:szCs w:val="28"/>
        </w:rPr>
        <w:t>Уполномоченный орган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решение о согласовании размещения объекта или об отказе в согласовании размещения объекта в сроки</w:t>
      </w:r>
      <w:r>
        <w:rPr>
          <w:color w:val="444444"/>
          <w:sz w:val="28"/>
          <w:szCs w:val="28"/>
        </w:rPr>
        <w:t xml:space="preserve">: </w:t>
      </w:r>
      <w:r w:rsidRPr="00DC497B">
        <w:rPr>
          <w:color w:val="444444"/>
          <w:sz w:val="28"/>
          <w:szCs w:val="28"/>
        </w:rPr>
        <w:t>для объектов, указанных в пунктах 5 и 6 (в части газопроводов и иных трубопроводов давлением до 1,2 Мпа, для размещения которых не требуется разрешения</w:t>
      </w:r>
      <w:proofErr w:type="gramEnd"/>
      <w:r w:rsidRPr="00DC497B">
        <w:rPr>
          <w:color w:val="444444"/>
          <w:sz w:val="28"/>
          <w:szCs w:val="28"/>
        </w:rPr>
        <w:t xml:space="preserve"> на стро</w:t>
      </w:r>
      <w:r>
        <w:rPr>
          <w:color w:val="444444"/>
          <w:sz w:val="28"/>
          <w:szCs w:val="28"/>
        </w:rPr>
        <w:t>ительство) Перечня, в течение 7</w:t>
      </w:r>
      <w:r w:rsidRPr="00DC497B">
        <w:rPr>
          <w:color w:val="444444"/>
          <w:sz w:val="28"/>
          <w:szCs w:val="28"/>
        </w:rPr>
        <w:t xml:space="preserve"> рабочих дней;</w:t>
      </w:r>
    </w:p>
    <w:p w:rsidR="00F24BA7" w:rsidRDefault="00F24BA7" w:rsidP="00F24BA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C497B">
        <w:rPr>
          <w:color w:val="444444"/>
          <w:sz w:val="28"/>
          <w:szCs w:val="28"/>
        </w:rPr>
        <w:t>для остальных объектов - в течение 20 рабочих дней</w:t>
      </w:r>
      <w:r>
        <w:rPr>
          <w:color w:val="444444"/>
          <w:sz w:val="28"/>
          <w:szCs w:val="28"/>
        </w:rPr>
        <w:t>»;</w:t>
      </w:r>
    </w:p>
    <w:p w:rsidR="00F24BA7" w:rsidRDefault="00F24BA7" w:rsidP="00F24BA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б) п.2.7 дополнить подпунктами 8-13:</w:t>
      </w:r>
    </w:p>
    <w:p w:rsidR="00F24BA7" w:rsidRDefault="00F24BA7" w:rsidP="00F2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схема границ земель или части земельного участка на кадастровом плане территории, на которых планируется размещение объектов с указанием </w:t>
      </w:r>
      <w:r>
        <w:rPr>
          <w:sz w:val="28"/>
          <w:szCs w:val="28"/>
        </w:rPr>
        <w:lastRenderedPageBreak/>
        <w:t>координат характерных точек границ территории (в системе координат, используемой для ведения Единого государственного реестра недвижимости);</w:t>
      </w:r>
    </w:p>
    <w:p w:rsidR="00F24BA7" w:rsidRDefault="00F24BA7" w:rsidP="00AB0CA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проект организации строительства в случае размещения площадок для строительной техники и строительных грузов, а также некапитальных строений, предназначенных для обеспечения потребностей застройщика 9мобильные бытовые городки (комплексы производственного быта), офисы продаж);</w:t>
      </w:r>
      <w:proofErr w:type="gramEnd"/>
    </w:p>
    <w:p w:rsidR="00F24BA7" w:rsidRDefault="00F24BA7" w:rsidP="00F24B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10) копия лицензии на пользование недрами в случае размещения объектов, предназначенных для обеспечения пользования недрами, для размещения которых не требуется разрешение на строительство;</w:t>
      </w:r>
    </w:p>
    <w:p w:rsidR="00F24BA7" w:rsidRDefault="00F24BA7" w:rsidP="00F24B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11) договор водопользования в случае размещения объекта в береговой полосе;</w:t>
      </w:r>
    </w:p>
    <w:p w:rsidR="00F24BA7" w:rsidRDefault="00F24BA7" w:rsidP="00F24B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согласие либо технические условия на размещение объекта, выданные собственником или правообладателем линейного объекта, в случае размещения проездов, в том числе </w:t>
      </w:r>
      <w:proofErr w:type="spellStart"/>
      <w:r>
        <w:rPr>
          <w:sz w:val="28"/>
          <w:szCs w:val="28"/>
        </w:rPr>
        <w:t>вдольтрассовых</w:t>
      </w:r>
      <w:proofErr w:type="spellEnd"/>
      <w:r>
        <w:rPr>
          <w:sz w:val="28"/>
          <w:szCs w:val="28"/>
        </w:rPr>
        <w:t>, и подъездных дорог, для размещения которых не требуется разрешение на строительство, в целях проезда к линейному объекту;</w:t>
      </w:r>
    </w:p>
    <w:p w:rsidR="00863069" w:rsidRDefault="00F24BA7" w:rsidP="0086306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13) технические условия присоединения объекта в случае размещения объектов, указанных в пунктах 1-3, 5-7 Перечня, за исключением размещения объекта, указанного в пункте 6 (в части газопроводов и иных трубопроводов давлением до 1,2 МПа, для размещения которых не требуется разрешения на строительство) Перечня, в целях реализации мероприятий по технологическому присоединению в рамках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 соответствии с региональной программой газификации жилищно-коммунального хозяйства</w:t>
      </w:r>
      <w:proofErr w:type="gramEnd"/>
      <w:r>
        <w:rPr>
          <w:sz w:val="28"/>
          <w:szCs w:val="28"/>
        </w:rPr>
        <w:t>, промышленных и иных организаций Алтайского края»;</w:t>
      </w:r>
    </w:p>
    <w:p w:rsidR="00F24BA7" w:rsidRDefault="00F24BA7" w:rsidP="0086306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п. 2.10 дополнить </w:t>
      </w:r>
      <w:r w:rsidR="00863069">
        <w:rPr>
          <w:sz w:val="28"/>
          <w:szCs w:val="28"/>
        </w:rPr>
        <w:t xml:space="preserve">словами: «…предоставления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="00863069">
        <w:rPr>
          <w:sz w:val="28"/>
          <w:szCs w:val="28"/>
        </w:rPr>
        <w:t>документы</w:t>
      </w:r>
      <w:proofErr w:type="gramEnd"/>
      <w:r w:rsidR="00863069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F24BA7" w:rsidRDefault="00863069" w:rsidP="00F24B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F24BA7">
        <w:rPr>
          <w:sz w:val="28"/>
          <w:szCs w:val="28"/>
        </w:rPr>
        <w:t xml:space="preserve">остановление подлежит обнародованию на информационных стендах Администрации </w:t>
      </w:r>
      <w:r w:rsidR="005E1E92">
        <w:rPr>
          <w:sz w:val="28"/>
          <w:szCs w:val="28"/>
        </w:rPr>
        <w:t>Приобского</w:t>
      </w:r>
      <w:r w:rsidR="00F24BA7">
        <w:rPr>
          <w:sz w:val="28"/>
          <w:szCs w:val="28"/>
        </w:rPr>
        <w:t xml:space="preserve"> сельсовета и  размещению на официальном сайте  Администрации Быстроистокского ра</w:t>
      </w:r>
      <w:r>
        <w:rPr>
          <w:sz w:val="28"/>
          <w:szCs w:val="28"/>
        </w:rPr>
        <w:t>йона Алтайского края в разделе «С</w:t>
      </w:r>
      <w:r w:rsidR="00F24BA7">
        <w:rPr>
          <w:sz w:val="28"/>
          <w:szCs w:val="28"/>
        </w:rPr>
        <w:t>ельсоветы</w:t>
      </w:r>
      <w:r>
        <w:rPr>
          <w:sz w:val="28"/>
          <w:szCs w:val="28"/>
        </w:rPr>
        <w:t>».</w:t>
      </w:r>
    </w:p>
    <w:p w:rsidR="00F24BA7" w:rsidRDefault="00F24BA7" w:rsidP="00863069">
      <w:pPr>
        <w:pStyle w:val="1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</w:t>
      </w:r>
      <w:r w:rsidR="00863069">
        <w:rPr>
          <w:sz w:val="28"/>
          <w:szCs w:val="28"/>
        </w:rPr>
        <w:t>роль за</w:t>
      </w:r>
      <w:proofErr w:type="gramEnd"/>
      <w:r w:rsidR="00863069"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AB0CAE" w:rsidRDefault="00AB0CAE">
      <w:pPr>
        <w:rPr>
          <w:sz w:val="28"/>
          <w:szCs w:val="28"/>
        </w:rPr>
      </w:pPr>
    </w:p>
    <w:p w:rsidR="00AB0CAE" w:rsidRDefault="00AB0CAE">
      <w:pPr>
        <w:rPr>
          <w:sz w:val="28"/>
          <w:szCs w:val="28"/>
        </w:rPr>
      </w:pPr>
    </w:p>
    <w:p w:rsidR="00377805" w:rsidRPr="005E1E92" w:rsidRDefault="005E1E92">
      <w:pPr>
        <w:rPr>
          <w:sz w:val="28"/>
          <w:szCs w:val="28"/>
        </w:rPr>
      </w:pPr>
      <w:r w:rsidRPr="005E1E92">
        <w:rPr>
          <w:sz w:val="28"/>
          <w:szCs w:val="28"/>
        </w:rPr>
        <w:t>Глава Приобского сельсовета                                      С.Н.Симоненко</w:t>
      </w:r>
    </w:p>
    <w:sectPr w:rsidR="00377805" w:rsidRPr="005E1E92" w:rsidSect="0037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A7"/>
    <w:rsid w:val="000E260B"/>
    <w:rsid w:val="001A7396"/>
    <w:rsid w:val="00377805"/>
    <w:rsid w:val="005E1E92"/>
    <w:rsid w:val="006045B6"/>
    <w:rsid w:val="00863069"/>
    <w:rsid w:val="009B1B3C"/>
    <w:rsid w:val="00AB0CAE"/>
    <w:rsid w:val="00F24BA7"/>
    <w:rsid w:val="00FD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4BA7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F24B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24BA7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F24B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2024-02-27T04:53:00Z</dcterms:created>
  <dcterms:modified xsi:type="dcterms:W3CDTF">2024-10-10T06:04:00Z</dcterms:modified>
</cp:coreProperties>
</file>