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15" w:rsidRPr="00696F15" w:rsidRDefault="00696F15" w:rsidP="00696F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9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696F15" w:rsidRPr="00696F15" w:rsidRDefault="00696F15" w:rsidP="00696F15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СОБРАНИЕ ДЕПУТАТОВ  ПРИОБСКОГО СЕЛЬСОВЕТА БЫСТРОИСТОКСКОГО РАЙОНА АЛТАЙСКОГО КРАЯ</w:t>
      </w:r>
    </w:p>
    <w:p w:rsidR="00696F15" w:rsidRPr="00696F15" w:rsidRDefault="00696F15" w:rsidP="00696F15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F15" w:rsidRPr="00696F15" w:rsidRDefault="00696F15" w:rsidP="00696F15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6F1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96F15" w:rsidRPr="00696F15" w:rsidRDefault="00696F15" w:rsidP="00696F15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F15" w:rsidRPr="00696F15" w:rsidRDefault="00696F15" w:rsidP="00696F15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23.01.2025                                                                                                № 3                                                                                     </w:t>
      </w:r>
    </w:p>
    <w:p w:rsidR="00696F15" w:rsidRPr="00696F15" w:rsidRDefault="00696F15" w:rsidP="00696F1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F15" w:rsidRPr="00696F15" w:rsidRDefault="00696F15" w:rsidP="00696F15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6F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с.Приобское  </w:t>
      </w:r>
    </w:p>
    <w:p w:rsidR="00696F15" w:rsidRPr="00696F15" w:rsidRDefault="00696F15" w:rsidP="00696F15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96F15" w:rsidRPr="00696F15" w:rsidRDefault="00696F15" w:rsidP="00696F15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96F15" w:rsidRPr="00696F15" w:rsidRDefault="00696F15" w:rsidP="00696F15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6F15">
        <w:rPr>
          <w:rFonts w:ascii="Times New Roman" w:eastAsia="Calibri" w:hAnsi="Times New Roman" w:cs="Times New Roman"/>
          <w:b/>
          <w:sz w:val="24"/>
          <w:szCs w:val="24"/>
        </w:rPr>
        <w:t xml:space="preserve">О распределении средств </w:t>
      </w:r>
      <w:proofErr w:type="gramStart"/>
      <w:r w:rsidRPr="00696F15">
        <w:rPr>
          <w:rFonts w:ascii="Times New Roman" w:eastAsia="Calibri" w:hAnsi="Times New Roman" w:cs="Times New Roman"/>
          <w:b/>
          <w:sz w:val="24"/>
          <w:szCs w:val="24"/>
        </w:rPr>
        <w:t>Дорожного</w:t>
      </w:r>
      <w:proofErr w:type="gramEnd"/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6F15">
        <w:rPr>
          <w:rFonts w:ascii="Times New Roman" w:eastAsia="Calibri" w:hAnsi="Times New Roman" w:cs="Times New Roman"/>
          <w:b/>
          <w:sz w:val="24"/>
          <w:szCs w:val="24"/>
        </w:rPr>
        <w:t xml:space="preserve">фонда муниципального образования </w:t>
      </w: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6F15">
        <w:rPr>
          <w:rFonts w:ascii="Times New Roman" w:eastAsia="Calibri" w:hAnsi="Times New Roman" w:cs="Times New Roman"/>
          <w:b/>
          <w:sz w:val="24"/>
          <w:szCs w:val="24"/>
        </w:rPr>
        <w:t xml:space="preserve">Приобский сельсовет Быстроистокского </w:t>
      </w: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6F15">
        <w:rPr>
          <w:rFonts w:ascii="Times New Roman" w:eastAsia="Calibri" w:hAnsi="Times New Roman" w:cs="Times New Roman"/>
          <w:b/>
          <w:sz w:val="24"/>
          <w:szCs w:val="24"/>
        </w:rPr>
        <w:t>района Алтайского края на 2025 год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со статьей  48 Устава муниципального образования Приобский сельсовет Быстроистокского района Алтайского края и решения № 57 от 28.12.2021 г. «Об утверждении Положения о бюджетном устройстве, бюджетном процессе и финансовом контроле в муниципальном образовании Приобский сельсовет», сельское Собрание депутатов</w:t>
      </w:r>
      <w:proofErr w:type="gramEnd"/>
    </w:p>
    <w:p w:rsidR="00696F15" w:rsidRPr="00696F15" w:rsidRDefault="00696F15" w:rsidP="00696F1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Принять решение «О распределении средств дорожного фонда 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Приобский сельсовет Быстроистокского района Алтайского края на 2025 год».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Направить указанное решение главе Приобского сельсовета для подписания и обнародования в установленном порядке.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</w:t>
      </w:r>
      <w:proofErr w:type="gramStart"/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по бюджету и финансовому контролю (председатель </w:t>
      </w:r>
      <w:proofErr w:type="spellStart"/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Гоманкова</w:t>
      </w:r>
      <w:proofErr w:type="spellEnd"/>
      <w:r w:rsidRPr="006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В.Н.).</w:t>
      </w: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F15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696F15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6F15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                                                                     </w:t>
      </w:r>
      <w:proofErr w:type="spellStart"/>
      <w:r w:rsidRPr="00696F15">
        <w:rPr>
          <w:rFonts w:ascii="Times New Roman" w:eastAsia="Calibri" w:hAnsi="Times New Roman" w:cs="Times New Roman"/>
          <w:sz w:val="24"/>
          <w:szCs w:val="24"/>
        </w:rPr>
        <w:t>С.В.Медведева</w:t>
      </w:r>
      <w:proofErr w:type="spellEnd"/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6F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F15" w:rsidRPr="00696F15" w:rsidRDefault="00696F15" w:rsidP="0069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использования ассигнований бюджета муниципального образования Приобский сельсовет Быстроистокского района Алтайского края на ремонт и содержание автомобильных дорог общего пользования местного значения на 2025год</w:t>
      </w:r>
    </w:p>
    <w:p w:rsidR="00696F15" w:rsidRPr="00696F15" w:rsidRDefault="00696F15" w:rsidP="00696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07"/>
        <w:gridCol w:w="5504"/>
        <w:gridCol w:w="3160"/>
      </w:tblGrid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 (</w:t>
            </w:r>
            <w:proofErr w:type="spellStart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Закупка и перевозка ПГС на дороги местного значения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115 000</w:t>
            </w:r>
          </w:p>
        </w:tc>
      </w:tr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Расчистка снега, </w:t>
            </w:r>
            <w:proofErr w:type="spellStart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гредирование</w:t>
            </w:r>
            <w:proofErr w:type="spellEnd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дорог, всего:</w:t>
            </w:r>
          </w:p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. по договору оказания услуг;</w:t>
            </w:r>
          </w:p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ДРСУ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260 000</w:t>
            </w:r>
          </w:p>
        </w:tc>
      </w:tr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парковочных мест в с.Приобское (асфальт)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100 000</w:t>
            </w:r>
          </w:p>
        </w:tc>
      </w:tr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Оплата электроэнергии за фонари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60 000</w:t>
            </w:r>
          </w:p>
        </w:tc>
      </w:tr>
      <w:tr w:rsidR="00696F15" w:rsidRPr="00696F15" w:rsidTr="004622F2">
        <w:tc>
          <w:tcPr>
            <w:tcW w:w="907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4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Оплата аренды на фонарные опоры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696F15" w:rsidRPr="00696F15" w:rsidTr="004622F2">
        <w:tc>
          <w:tcPr>
            <w:tcW w:w="6411" w:type="dxa"/>
            <w:gridSpan w:val="2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60" w:type="dxa"/>
          </w:tcPr>
          <w:p w:rsidR="00696F15" w:rsidRPr="00696F15" w:rsidRDefault="00696F15" w:rsidP="00696F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540 000</w:t>
            </w:r>
          </w:p>
        </w:tc>
      </w:tr>
    </w:tbl>
    <w:p w:rsidR="00696F15" w:rsidRPr="00696F15" w:rsidRDefault="00696F15" w:rsidP="00696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F15" w:rsidRPr="00696F15" w:rsidRDefault="00696F15" w:rsidP="00696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F15" w:rsidRPr="00696F15" w:rsidRDefault="00696F15" w:rsidP="00696F15">
      <w:pPr>
        <w:rPr>
          <w:rFonts w:ascii="Times New Roman" w:eastAsia="Calibri" w:hAnsi="Times New Roman" w:cs="Times New Roman"/>
          <w:sz w:val="24"/>
          <w:szCs w:val="24"/>
        </w:rPr>
      </w:pPr>
      <w:r w:rsidRPr="00696F15">
        <w:rPr>
          <w:rFonts w:ascii="Times New Roman" w:eastAsia="Calibri" w:hAnsi="Times New Roman" w:cs="Times New Roman"/>
          <w:sz w:val="24"/>
          <w:szCs w:val="24"/>
        </w:rPr>
        <w:t>Глава Приобского сельсовета                                              С.Н.Симоненко</w:t>
      </w:r>
    </w:p>
    <w:p w:rsidR="00696F15" w:rsidRPr="00696F15" w:rsidRDefault="00696F15" w:rsidP="00696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E28B4" w:rsidRPr="00696F15" w:rsidRDefault="005E28B4">
      <w:pPr>
        <w:rPr>
          <w:sz w:val="24"/>
          <w:szCs w:val="24"/>
        </w:rPr>
      </w:pPr>
    </w:p>
    <w:sectPr w:rsidR="005E28B4" w:rsidRPr="0069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5"/>
    <w:rsid w:val="001D1DE7"/>
    <w:rsid w:val="005E28B4"/>
    <w:rsid w:val="006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9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9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2025-01-30T02:51:00Z</dcterms:created>
  <dcterms:modified xsi:type="dcterms:W3CDTF">2025-01-30T02:51:00Z</dcterms:modified>
</cp:coreProperties>
</file>